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2"/>
      </w:tblGrid>
      <w:tr w:rsidR="00ED4512" w:rsidTr="00ED4512">
        <w:tc>
          <w:tcPr>
            <w:tcW w:w="4668" w:type="dxa"/>
          </w:tcPr>
          <w:p w:rsidR="00ED4512" w:rsidRDefault="00ED4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ED4512" w:rsidRDefault="00ED45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D4512" w:rsidRDefault="00E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культуры, спорта и молодёжной политики администрации Семилукского муниципального района Воронежской области</w:t>
            </w:r>
          </w:p>
          <w:p w:rsidR="00ED4512" w:rsidRDefault="00ED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Беленова В.А.</w:t>
            </w:r>
          </w:p>
        </w:tc>
        <w:tc>
          <w:tcPr>
            <w:tcW w:w="4938" w:type="dxa"/>
          </w:tcPr>
          <w:p w:rsidR="00ED4512" w:rsidRDefault="00ED4512">
            <w:pPr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«Утверждаю»</w:t>
            </w:r>
          </w:p>
          <w:p w:rsidR="00ED4512" w:rsidRDefault="00ED4512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D4512" w:rsidRDefault="00ED4512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Директор МКУК «РДК»</w:t>
            </w:r>
          </w:p>
          <w:p w:rsidR="00ED4512" w:rsidRDefault="00ED4512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D4512" w:rsidRDefault="00ED4512"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_______________Исаева М.А.</w:t>
            </w:r>
          </w:p>
          <w:p w:rsidR="00ED4512" w:rsidRDefault="00ED45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D4512" w:rsidRDefault="00ED4512" w:rsidP="00ED45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512" w:rsidRDefault="00ED4512" w:rsidP="00ED45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512" w:rsidRDefault="00ED4512" w:rsidP="00ED4512">
      <w:pPr>
        <w:rPr>
          <w:rFonts w:ascii="Times New Roman" w:hAnsi="Times New Roman" w:cs="Times New Roman"/>
          <w:b/>
          <w:sz w:val="32"/>
          <w:szCs w:val="32"/>
        </w:rPr>
      </w:pPr>
    </w:p>
    <w:p w:rsidR="00ED4512" w:rsidRDefault="00ED4512" w:rsidP="00ED4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ED4512" w:rsidRDefault="00ED4512" w:rsidP="00ED4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муниципального казённого учреждения культуры</w:t>
      </w:r>
    </w:p>
    <w:p w:rsidR="00ED4512" w:rsidRDefault="00ED4512" w:rsidP="00ED4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«Районный Дворец культуры </w:t>
      </w:r>
    </w:p>
    <w:p w:rsidR="00ED4512" w:rsidRDefault="00ED4512" w:rsidP="00ED4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Семилукского муниципального района Воронежской области» </w:t>
      </w:r>
    </w:p>
    <w:p w:rsidR="00ED4512" w:rsidRDefault="00BF2811" w:rsidP="00ED4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</w:t>
      </w:r>
      <w:r w:rsidR="00ED4512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ED4512" w:rsidRDefault="00ED4512" w:rsidP="00ED4512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512" w:rsidRDefault="00ED4512" w:rsidP="000D0557">
      <w:pPr>
        <w:ind w:left="-142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772039" cy="3381375"/>
            <wp:effectExtent l="0" t="0" r="0" b="0"/>
            <wp:docPr id="1" name="Рисунок 1" descr="Описание: C:\Users\1\Desktop\Downloads\DSC_0031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Downloads\DSC_0031 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039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12" w:rsidRDefault="00ED4512" w:rsidP="00ED4512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4512" w:rsidRDefault="00ED4512" w:rsidP="00ED4512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1. Сведения о деятельности МКУК «РДК».</w:t>
      </w:r>
    </w:p>
    <w:p w:rsidR="00ED4512" w:rsidRDefault="00ED4512" w:rsidP="00ED451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Цели деятельности МКУК «РДК»:</w:t>
      </w:r>
    </w:p>
    <w:p w:rsidR="000233A0" w:rsidRDefault="00ED4512" w:rsidP="00ED451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жизни населения Семилукского муниципального района путём предоставления им возможности саморазвития через регулярные занятия творчеством по своб</w:t>
      </w:r>
      <w:r w:rsidR="000233A0">
        <w:rPr>
          <w:rFonts w:ascii="Times New Roman" w:hAnsi="Times New Roman" w:cs="Times New Roman"/>
          <w:sz w:val="28"/>
          <w:szCs w:val="28"/>
        </w:rPr>
        <w:t>одно выбранному ими направлению;</w:t>
      </w:r>
    </w:p>
    <w:p w:rsidR="00ED4512" w:rsidRDefault="000233A0" w:rsidP="00ED451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512">
        <w:rPr>
          <w:rFonts w:ascii="Times New Roman" w:hAnsi="Times New Roman" w:cs="Times New Roman"/>
          <w:sz w:val="28"/>
          <w:szCs w:val="28"/>
        </w:rPr>
        <w:t>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молодёжи, самореализации и духовного обогащения творчески активной части населения, полноценного культурного обмена;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организация социально-просветительской и культурно-досуговой деятельности с использованием различных форм и направлений работы;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приобщение населения к ценностям культуры на основе лучших образцов классического и современного искусства;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повышение общего уровня культуры населения в местах массового время препровождения посредством проведения культурно-массовых мероприятий;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возрождение, сохранение и развитие традиционной народной культуры путём проведения массовых праздников и народных гуляний, обрядов и ритуалов в соответствии с местными обычаями и традициями;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возможностей для творческого развития одарённых детей и талантливой молодёжи посредством занятия в разнообразных творческих кружках, клубах и коллективах.</w:t>
      </w:r>
    </w:p>
    <w:p w:rsidR="00ED4512" w:rsidRDefault="00ED4512" w:rsidP="00ED451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4512" w:rsidRDefault="00ED4512" w:rsidP="00ED451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4512" w:rsidRDefault="00ED4512" w:rsidP="00ED451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4512" w:rsidRDefault="00ED4512" w:rsidP="00ED451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4512" w:rsidRDefault="00ED4512" w:rsidP="000233A0">
      <w:pPr>
        <w:rPr>
          <w:rFonts w:ascii="Times New Roman" w:hAnsi="Times New Roman" w:cs="Times New Roman"/>
          <w:b/>
          <w:sz w:val="28"/>
          <w:szCs w:val="28"/>
        </w:rPr>
      </w:pPr>
    </w:p>
    <w:p w:rsidR="00ED4512" w:rsidRDefault="00ED4512" w:rsidP="00ED451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 Виды деятельности МКУК «РДК»: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проведение массовых праздников и представлений, народных гуляний и обрядов;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организация смотров, конкурсов и фестивалей, творческих встреч, концертов, тематических вечеров;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создание и организация коллективов творческой самодеятельности, клубов по интересам, любительских объединений;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оказание методической, сценарной и организационной помощи в проведении мероприятий КДУ района</w:t>
      </w:r>
      <w:r w:rsidR="00BF28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предприятиям и организациям;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участие в городских, областных, федеральных и международных конкурсах, фестивалях, выставках и праздниках;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привлечение любительских и профессиональных артистов и творческих коллективов для участия в мероприятиях;</w:t>
      </w:r>
    </w:p>
    <w:p w:rsidR="00ED4512" w:rsidRDefault="00ED4512" w:rsidP="00ED451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организация досуга различных групп населения, в том числе проведение вечеров отдыха, тематических дискотек, детских утренников, концертов, игровых и других культурно-массовых программ.</w:t>
      </w:r>
    </w:p>
    <w:p w:rsidR="00ED4512" w:rsidRDefault="00ED4512" w:rsidP="00ED4512">
      <w:pPr>
        <w:rPr>
          <w:rFonts w:ascii="Times New Roman" w:hAnsi="Times New Roman" w:cs="Times New Roman"/>
          <w:b/>
          <w:sz w:val="28"/>
          <w:szCs w:val="28"/>
        </w:rPr>
      </w:pPr>
    </w:p>
    <w:p w:rsidR="00ED4512" w:rsidRDefault="00ED4512" w:rsidP="00ED4512">
      <w:pPr>
        <w:rPr>
          <w:rFonts w:ascii="Times New Roman" w:hAnsi="Times New Roman" w:cs="Times New Roman"/>
          <w:b/>
          <w:sz w:val="32"/>
          <w:szCs w:val="32"/>
        </w:rPr>
      </w:pPr>
    </w:p>
    <w:p w:rsidR="00D20E47" w:rsidRDefault="00D20E47" w:rsidP="00ED4512">
      <w:pPr>
        <w:rPr>
          <w:rFonts w:ascii="Times New Roman" w:hAnsi="Times New Roman" w:cs="Times New Roman"/>
          <w:b/>
          <w:sz w:val="32"/>
          <w:szCs w:val="32"/>
        </w:rPr>
      </w:pPr>
    </w:p>
    <w:p w:rsidR="00D20E47" w:rsidRDefault="00D20E47" w:rsidP="00ED4512">
      <w:pPr>
        <w:rPr>
          <w:rFonts w:ascii="Times New Roman" w:hAnsi="Times New Roman" w:cs="Times New Roman"/>
          <w:b/>
          <w:sz w:val="32"/>
          <w:szCs w:val="32"/>
        </w:rPr>
      </w:pPr>
    </w:p>
    <w:p w:rsidR="00D20E47" w:rsidRDefault="00D20E47" w:rsidP="00ED4512">
      <w:pPr>
        <w:rPr>
          <w:rFonts w:ascii="Times New Roman" w:hAnsi="Times New Roman" w:cs="Times New Roman"/>
          <w:b/>
          <w:sz w:val="32"/>
          <w:szCs w:val="32"/>
        </w:rPr>
      </w:pPr>
    </w:p>
    <w:p w:rsidR="00D20E47" w:rsidRDefault="00D20E47" w:rsidP="00ED4512">
      <w:pPr>
        <w:rPr>
          <w:rFonts w:ascii="Times New Roman" w:hAnsi="Times New Roman" w:cs="Times New Roman"/>
          <w:b/>
          <w:sz w:val="32"/>
          <w:szCs w:val="32"/>
        </w:rPr>
      </w:pPr>
    </w:p>
    <w:p w:rsidR="00D20E47" w:rsidRDefault="00D20E47" w:rsidP="00ED4512">
      <w:pPr>
        <w:rPr>
          <w:rFonts w:ascii="Times New Roman" w:hAnsi="Times New Roman" w:cs="Times New Roman"/>
          <w:b/>
          <w:sz w:val="32"/>
          <w:szCs w:val="32"/>
        </w:rPr>
      </w:pPr>
    </w:p>
    <w:p w:rsidR="00D20E47" w:rsidRDefault="00D20E47" w:rsidP="00ED4512">
      <w:pPr>
        <w:rPr>
          <w:rFonts w:ascii="Times New Roman" w:hAnsi="Times New Roman" w:cs="Times New Roman"/>
          <w:b/>
          <w:sz w:val="32"/>
          <w:szCs w:val="32"/>
        </w:rPr>
      </w:pPr>
    </w:p>
    <w:p w:rsidR="00D20E47" w:rsidRDefault="00D20E47" w:rsidP="00ED4512">
      <w:pPr>
        <w:rPr>
          <w:rFonts w:ascii="Times New Roman" w:hAnsi="Times New Roman" w:cs="Times New Roman"/>
          <w:b/>
          <w:sz w:val="32"/>
          <w:szCs w:val="32"/>
        </w:rPr>
      </w:pPr>
    </w:p>
    <w:p w:rsidR="00D20E47" w:rsidRDefault="00D20E47" w:rsidP="00ED4512">
      <w:pPr>
        <w:rPr>
          <w:rFonts w:ascii="Times New Roman" w:hAnsi="Times New Roman" w:cs="Times New Roman"/>
          <w:b/>
          <w:sz w:val="32"/>
          <w:szCs w:val="32"/>
        </w:rPr>
      </w:pPr>
    </w:p>
    <w:p w:rsidR="00D20E47" w:rsidRDefault="00D20E47" w:rsidP="00ED4512">
      <w:pPr>
        <w:rPr>
          <w:rFonts w:ascii="Times New Roman" w:hAnsi="Times New Roman" w:cs="Times New Roman"/>
          <w:b/>
          <w:sz w:val="32"/>
          <w:szCs w:val="32"/>
        </w:rPr>
      </w:pPr>
    </w:p>
    <w:p w:rsidR="00ED4512" w:rsidRDefault="00ED4512" w:rsidP="00ED45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Культурно-досуговая деятельность.</w:t>
      </w:r>
    </w:p>
    <w:p w:rsidR="00ED4512" w:rsidRDefault="00ED4512" w:rsidP="00ED451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D4512" w:rsidRDefault="00ED4512" w:rsidP="00ED4512">
      <w:pPr>
        <w:pStyle w:val="a3"/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8"/>
        <w:gridCol w:w="1421"/>
        <w:gridCol w:w="6242"/>
        <w:gridCol w:w="2405"/>
      </w:tblGrid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 w:rsidP="003D670F">
            <w:pPr>
              <w:pStyle w:val="a3"/>
              <w:numPr>
                <w:ilvl w:val="0"/>
                <w:numId w:val="6"/>
              </w:numPr>
              <w:ind w:right="1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 w:rsidP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новогодние спектакли «Тайна Малефисенты» и интерактивная программа у ёлки «Мышильда и Хавронья»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М.А.</w:t>
            </w:r>
          </w:p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</w:t>
            </w:r>
          </w:p>
        </w:tc>
      </w:tr>
      <w:tr w:rsidR="003E6B88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Pr="003E6B88" w:rsidRDefault="003E6B88" w:rsidP="003E6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E6B88">
              <w:rPr>
                <w:rFonts w:ascii="Times New Roman" w:hAnsi="Times New Roman" w:cs="Times New Roman"/>
                <w:sz w:val="28"/>
                <w:szCs w:val="24"/>
              </w:rPr>
              <w:t>«Рождественскую вечёрку» в ансамбле «Золотые ворота»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Лагудочкина И.Н.</w:t>
            </w:r>
          </w:p>
        </w:tc>
      </w:tr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3D670F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«Крещенские посиделки» в клубе ветеранов «В кругу друзей».</w:t>
            </w:r>
          </w:p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Казарцев В.Ф.</w:t>
            </w:r>
          </w:p>
        </w:tc>
      </w:tr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3D670F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77-ой годовщине освобождения г. Семилуки.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BF28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М.А.</w:t>
            </w:r>
          </w:p>
        </w:tc>
      </w:tr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3D670F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4523D9" w:rsidP="0045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Межнациональный с</w:t>
            </w:r>
            <w:r w:rsidR="00ED4512">
              <w:rPr>
                <w:rFonts w:ascii="Times New Roman" w:hAnsi="Times New Roman" w:cs="Times New Roman"/>
                <w:sz w:val="28"/>
                <w:szCs w:val="24"/>
              </w:rPr>
              <w:t xml:space="preserve">туденческий капустник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для учащихся Семилукского района и иностранных студентов ВГУ, ВГУИТА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Л.Н.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BF28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Танцевальный вечер </w:t>
            </w:r>
            <w:r w:rsidR="001B7CC6">
              <w:rPr>
                <w:rFonts w:ascii="Times New Roman" w:hAnsi="Times New Roman" w:cs="Times New Roman"/>
                <w:sz w:val="28"/>
                <w:szCs w:val="24"/>
              </w:rPr>
              <w:t>Рэтро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1B7CC6">
              <w:rPr>
                <w:rFonts w:ascii="Times New Roman" w:hAnsi="Times New Roman" w:cs="Times New Roman"/>
                <w:sz w:val="28"/>
                <w:szCs w:val="24"/>
              </w:rPr>
              <w:t xml:space="preserve"> клуба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«</w:t>
            </w:r>
            <w:r w:rsidR="001B7CC6">
              <w:rPr>
                <w:rFonts w:ascii="Times New Roman" w:hAnsi="Times New Roman" w:cs="Times New Roman"/>
                <w:sz w:val="28"/>
                <w:szCs w:val="24"/>
              </w:rPr>
              <w:t xml:space="preserve"> 60+»</w:t>
            </w:r>
            <w:r w:rsidR="004523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А.Д.,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Л.А.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Манжурина А.А.</w:t>
            </w:r>
          </w:p>
        </w:tc>
      </w:tr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1B7CC6" w:rsidP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 конкурс патриотической песни «Красная гвоздика»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D9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Т.Е., Насонова Т.Н., Манжурина А.А.</w:t>
            </w:r>
          </w:p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1B7CC6" w:rsidP="00D20E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Концерт </w:t>
            </w:r>
            <w:r w:rsidR="00D20E47">
              <w:rPr>
                <w:rFonts w:ascii="Times New Roman" w:hAnsi="Times New Roman" w:cs="Times New Roman"/>
                <w:sz w:val="28"/>
                <w:szCs w:val="24"/>
              </w:rPr>
              <w:t>заслуженного артиста РФ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Геннадия Ветрова.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45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  <w:p w:rsidR="004523D9" w:rsidRDefault="0045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клубных объединений 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инициативе Семилукского районного Совета ветеранов.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</w:tc>
      </w:tr>
      <w:tr w:rsidR="003E6B88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Семилукская вечёрка, посвящённая празднованию Масленицы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 w:rsidP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Лагудочкина И.Н.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BF28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Танцевальный вечер </w:t>
            </w:r>
            <w:r w:rsidR="001B7CC6">
              <w:rPr>
                <w:rFonts w:ascii="Times New Roman" w:hAnsi="Times New Roman" w:cs="Times New Roman"/>
                <w:sz w:val="28"/>
                <w:szCs w:val="24"/>
              </w:rPr>
              <w:t>Рэтро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1B7CC6">
              <w:rPr>
                <w:rFonts w:ascii="Times New Roman" w:hAnsi="Times New Roman" w:cs="Times New Roman"/>
                <w:sz w:val="28"/>
                <w:szCs w:val="24"/>
              </w:rPr>
              <w:t xml:space="preserve"> клуба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1B7CC6">
              <w:rPr>
                <w:rFonts w:ascii="Times New Roman" w:hAnsi="Times New Roman" w:cs="Times New Roman"/>
                <w:sz w:val="28"/>
                <w:szCs w:val="24"/>
              </w:rPr>
              <w:t>60+»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А.Д.,</w:t>
            </w:r>
          </w:p>
          <w:p w:rsidR="001B7CC6" w:rsidRDefault="001B7CC6" w:rsidP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Л.А.</w:t>
            </w:r>
          </w:p>
          <w:p w:rsidR="001B7CC6" w:rsidRDefault="001B7CC6" w:rsidP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Манжурина А.А.</w:t>
            </w:r>
          </w:p>
        </w:tc>
      </w:tr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 w:rsidP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театрализованная программа «Все цветы для тебя», посвящённая Международному женскому дню.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</w:t>
            </w:r>
          </w:p>
        </w:tc>
      </w:tr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 w:rsidP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группы «Доктор шлягер» В. Добрынина</w:t>
            </w:r>
            <w:r w:rsidR="00452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вечер отдыха «Женщина всегда права», посвящённый международному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женскому Дню.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Ловчикова Т.Е.</w:t>
            </w:r>
          </w:p>
          <w:p w:rsidR="00ED4512" w:rsidRDefault="00ED4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Манжурина А.А.</w:t>
            </w:r>
          </w:p>
        </w:tc>
      </w:tr>
      <w:tr w:rsidR="00ED4512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ED45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2719AD" w:rsidP="00271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</w:t>
            </w:r>
            <w:r w:rsidR="00ED4512">
              <w:rPr>
                <w:rFonts w:ascii="Times New Roman" w:hAnsi="Times New Roman" w:cs="Times New Roman"/>
                <w:sz w:val="28"/>
                <w:szCs w:val="28"/>
              </w:rPr>
              <w:t xml:space="preserve"> концерт, посвящённый Дню работника культуры.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12" w:rsidRDefault="00271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BF2811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Танцевальный вечер </w:t>
            </w:r>
            <w:r w:rsidR="001B7CC6">
              <w:rPr>
                <w:rFonts w:ascii="Times New Roman" w:hAnsi="Times New Roman" w:cs="Times New Roman"/>
                <w:sz w:val="28"/>
                <w:szCs w:val="24"/>
              </w:rPr>
              <w:t>Рэтро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1B7CC6">
              <w:rPr>
                <w:rFonts w:ascii="Times New Roman" w:hAnsi="Times New Roman" w:cs="Times New Roman"/>
                <w:sz w:val="28"/>
                <w:szCs w:val="24"/>
              </w:rPr>
              <w:t xml:space="preserve"> клуба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1B7CC6">
              <w:rPr>
                <w:rFonts w:ascii="Times New Roman" w:hAnsi="Times New Roman" w:cs="Times New Roman"/>
                <w:sz w:val="28"/>
                <w:szCs w:val="24"/>
              </w:rPr>
              <w:t>60+»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А.Д.,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Л.А.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Манжурина А.А.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клуба «В кругу друзей».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Казарцев В.Ф.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88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 w:rsidP="00453E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«Пасхальной вечёрки» </w:t>
            </w:r>
            <w:r w:rsidR="00453E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 w:rsidRPr="003E6B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ансамбл</w:t>
            </w:r>
            <w:r w:rsidR="00453E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3E6B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«Золотые ворота»</w:t>
            </w:r>
            <w:r w:rsidR="00453E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Лагудочкина И.Н.</w:t>
            </w:r>
          </w:p>
        </w:tc>
      </w:tr>
      <w:tr w:rsidR="004523D9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Юбилейный концерт народного ансамбля казачьей песни «Донская вольница», посвящённый 20-летию коллектива.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Тычинина Е.В.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Танцевальный вечер «Рэтро клуба 60+»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А.Д.,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Л.А.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Манжурина А.А.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271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видеофильмов о ВОВ и показ видео хроник военных лет ученикам школ города и района.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Д.Н.</w:t>
            </w:r>
          </w:p>
        </w:tc>
      </w:tr>
      <w:tr w:rsidR="004523D9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 w:rsidP="00271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«Патриотическое воспитание молодёжи»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Л.Н.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фоторабот Елены Гребенниковой «Ветераны Семилукского района».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Шедогубова Н.Ю.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271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 «Великой Победы сыны», посвящённая Победе в ВОВ.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М.А., Ловчикова Т.Е.</w:t>
            </w:r>
          </w:p>
        </w:tc>
      </w:tr>
      <w:tr w:rsidR="003E6B88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Pr="003E6B88" w:rsidRDefault="003E6B88" w:rsidP="003E6B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B8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Участие в фестивале детских фольклорных ансамблей «Вёснушка» ВГИИ г. Воронеж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Лагудочкина И.Н.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 народного хореографического ансамбля «Виртуозы».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Э.В.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юных вокалистов «Весенние цветы».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Т.Е.,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Т.Н., Манжурина А.А.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Танцевальный вечер «Рэтро клуба 60+»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А.Д.,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Л.А.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Манжурина А.А.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фестиваль «Дон джаз»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М.А.,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Т.Е.,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</w:tc>
      </w:tr>
      <w:tr w:rsidR="003E6B88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 w:rsidP="003E6B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B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Семилукская вечерка, 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ая</w:t>
            </w:r>
            <w:r w:rsidRPr="003E6B8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празднованию Троицы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88" w:rsidRDefault="003E6B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Лагудочкина И.Н.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работника социальной сферы.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</w:t>
            </w:r>
          </w:p>
        </w:tc>
      </w:tr>
      <w:tr w:rsidR="004523D9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 w:rsidP="0045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«Использование народных традиций в духовно-нравственном воспитании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молодёжи 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Л.Н.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«Родина», посвящённый Дню России.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медицинского работника.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Манжурина А.А.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Танцевальный вечер «Рэтро клуба 60+»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А.Д.,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Л.А.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Манжурина А.А.</w:t>
            </w:r>
          </w:p>
        </w:tc>
      </w:tr>
      <w:tr w:rsidR="00453EB7" w:rsidTr="00B84FC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7" w:rsidRDefault="00453EB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7" w:rsidRDefault="0045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7" w:rsidRDefault="00453EB7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Выпускные вечера городских школ №1 и №2.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EB7" w:rsidRDefault="00453EB7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  <w:p w:rsidR="00453EB7" w:rsidRDefault="00453EB7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Российского флага.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во всероссийской акции «Ночь кино».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Д.Н.,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педагогов района на августовском совещании.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фестиваль «Луч надежды» в рамках акции «Белый цветок»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Т.Е., Васильева Л.Н.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программе, посвящённой Дню города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Великородных В.Д., Кузьмин А.А.</w:t>
            </w:r>
          </w:p>
        </w:tc>
      </w:tr>
      <w:tr w:rsidR="00453EB7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7" w:rsidRDefault="00453EB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7" w:rsidRDefault="00453E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7" w:rsidRDefault="00453EB7" w:rsidP="00453E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E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«Семилукская вечёрка», посвященная празднованию  «Новолетия»  с обрядом «Похороны мух».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7" w:rsidRDefault="00453E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Лагудочкина И.Н.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хора «В кругу друзей», посвящённый  Дню пожилых людей.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Т.Н.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Танцевальный вечер «Рэтро клуба 60+»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А.Д.,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Л.А.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Манжурина А.А.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D20E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«Родной язык через культуру»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D20E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Л.Н.</w:t>
            </w:r>
          </w:p>
          <w:p w:rsidR="00D20E47" w:rsidRDefault="00D20E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учителя.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Танцевальный вечер «Рэтро клуба 60+»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А.Д.,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Л.А.</w:t>
            </w:r>
          </w:p>
          <w:p w:rsidR="001B7CC6" w:rsidRDefault="001B7CC6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Манжурина А.А.</w:t>
            </w:r>
          </w:p>
        </w:tc>
      </w:tr>
      <w:tr w:rsidR="003D670F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Default="003D670F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Default="003D6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Default="003D670F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67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Участие в областном фестивале «Воронеж многонациональный»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Default="003D670F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Лагудочкина И.Н.</w:t>
            </w:r>
          </w:p>
        </w:tc>
      </w:tr>
      <w:tr w:rsidR="003D670F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Default="003D670F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Default="003D67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Pr="003D670F" w:rsidRDefault="003D670F" w:rsidP="003D670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7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«Семилукская вечёрка», посвященная празднованию народного праздника «Капустки».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0F" w:rsidRDefault="003D670F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Лагудочкина И.Н,</w:t>
            </w:r>
          </w:p>
          <w:p w:rsidR="003D670F" w:rsidRDefault="003D670F" w:rsidP="00D753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Шедогубова Н.Ю.</w:t>
            </w:r>
          </w:p>
        </w:tc>
      </w:tr>
      <w:tr w:rsidR="004523D9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«Культура – основа этнического содружества», посвящённый Дню народного единства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D9" w:rsidRDefault="004523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Л.Н.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D20E47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P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конкурс хореографического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 «Седьмая излучина приглашает друзей»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Ловчикова Т.Е.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Л.Н.,</w:t>
            </w:r>
          </w:p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Манжурина А.А.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работников сельского хозяйства и перерабатывающей промышленности.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Т.Е.</w:t>
            </w:r>
          </w:p>
        </w:tc>
      </w:tr>
      <w:tr w:rsidR="001B7CC6" w:rsidTr="000233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 w:rsidP="003D670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0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вечера отдыха для жителей города и района.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C6" w:rsidRDefault="001B7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Ловчикова Т.Е., </w:t>
            </w:r>
          </w:p>
        </w:tc>
      </w:tr>
    </w:tbl>
    <w:p w:rsidR="00ED4512" w:rsidRDefault="00ED4512" w:rsidP="00ED4512"/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</w:p>
    <w:p w:rsidR="00D20E47" w:rsidRDefault="00D20E47" w:rsidP="00ED4512">
      <w:pPr>
        <w:rPr>
          <w:rFonts w:ascii="Times New Roman" w:hAnsi="Times New Roman" w:cs="Times New Roman"/>
          <w:sz w:val="28"/>
          <w:szCs w:val="28"/>
        </w:rPr>
      </w:pPr>
    </w:p>
    <w:p w:rsidR="00ED4512" w:rsidRDefault="00ED4512" w:rsidP="00ED45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3. Работа с детьми и подростками.</w:t>
      </w:r>
    </w:p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детских клубных формирований:</w:t>
      </w:r>
    </w:p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народный детский хореографический ансамбль </w:t>
      </w:r>
      <w:r w:rsidRPr="000233A0">
        <w:rPr>
          <w:rFonts w:ascii="Times New Roman" w:hAnsi="Times New Roman" w:cs="Times New Roman"/>
          <w:b/>
          <w:sz w:val="28"/>
          <w:szCs w:val="28"/>
        </w:rPr>
        <w:t>«Виртуозы»;</w:t>
      </w:r>
    </w:p>
    <w:p w:rsidR="000D0557" w:rsidRDefault="000D0557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театр танца </w:t>
      </w:r>
      <w:r w:rsidRPr="000233A0">
        <w:rPr>
          <w:rFonts w:ascii="Times New Roman" w:hAnsi="Times New Roman" w:cs="Times New Roman"/>
          <w:b/>
          <w:sz w:val="28"/>
          <w:szCs w:val="28"/>
        </w:rPr>
        <w:t>«Виртуозы»;</w:t>
      </w:r>
    </w:p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народный детский ансамбль </w:t>
      </w:r>
      <w:r w:rsidRPr="000233A0">
        <w:rPr>
          <w:rFonts w:ascii="Times New Roman" w:hAnsi="Times New Roman" w:cs="Times New Roman"/>
          <w:b/>
          <w:sz w:val="28"/>
          <w:szCs w:val="28"/>
        </w:rPr>
        <w:t>«Радуга»;</w:t>
      </w:r>
    </w:p>
    <w:p w:rsidR="00ED4512" w:rsidRDefault="000D0557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512">
        <w:rPr>
          <w:rFonts w:ascii="Times New Roman" w:hAnsi="Times New Roman" w:cs="Times New Roman"/>
          <w:sz w:val="28"/>
          <w:szCs w:val="28"/>
        </w:rPr>
        <w:t xml:space="preserve">- </w:t>
      </w:r>
      <w:r w:rsidR="00D20E47">
        <w:rPr>
          <w:rFonts w:ascii="Times New Roman" w:hAnsi="Times New Roman" w:cs="Times New Roman"/>
          <w:sz w:val="28"/>
          <w:szCs w:val="28"/>
        </w:rPr>
        <w:t xml:space="preserve">клуб рукоделий </w:t>
      </w:r>
      <w:r w:rsidR="00ED4512" w:rsidRPr="000233A0">
        <w:rPr>
          <w:rFonts w:ascii="Times New Roman" w:hAnsi="Times New Roman" w:cs="Times New Roman"/>
          <w:b/>
          <w:sz w:val="28"/>
          <w:szCs w:val="28"/>
        </w:rPr>
        <w:t>«Ма</w:t>
      </w:r>
      <w:r w:rsidR="00D20E47" w:rsidRPr="000233A0">
        <w:rPr>
          <w:rFonts w:ascii="Times New Roman" w:hAnsi="Times New Roman" w:cs="Times New Roman"/>
          <w:b/>
          <w:sz w:val="28"/>
          <w:szCs w:val="28"/>
        </w:rPr>
        <w:t>стерица</w:t>
      </w:r>
      <w:r w:rsidR="00ED4512" w:rsidRPr="000233A0">
        <w:rPr>
          <w:rFonts w:ascii="Times New Roman" w:hAnsi="Times New Roman" w:cs="Times New Roman"/>
          <w:b/>
          <w:sz w:val="28"/>
          <w:szCs w:val="28"/>
        </w:rPr>
        <w:t>»;</w:t>
      </w:r>
    </w:p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детский фольклорный ансамбль </w:t>
      </w:r>
      <w:r w:rsidRPr="000233A0">
        <w:rPr>
          <w:rFonts w:ascii="Times New Roman" w:hAnsi="Times New Roman" w:cs="Times New Roman"/>
          <w:b/>
          <w:sz w:val="28"/>
          <w:szCs w:val="28"/>
        </w:rPr>
        <w:t>«Золотые ворота»;</w:t>
      </w:r>
    </w:p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0E47">
        <w:rPr>
          <w:rFonts w:ascii="Times New Roman" w:hAnsi="Times New Roman" w:cs="Times New Roman"/>
          <w:sz w:val="28"/>
          <w:szCs w:val="28"/>
        </w:rPr>
        <w:t>спортивный клуб единоборств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3A0">
        <w:rPr>
          <w:rFonts w:ascii="Times New Roman" w:hAnsi="Times New Roman" w:cs="Times New Roman"/>
          <w:b/>
          <w:sz w:val="28"/>
          <w:szCs w:val="28"/>
        </w:rPr>
        <w:t>«</w:t>
      </w:r>
      <w:r w:rsidR="00D20E47" w:rsidRPr="000233A0">
        <w:rPr>
          <w:rFonts w:ascii="Times New Roman" w:hAnsi="Times New Roman" w:cs="Times New Roman"/>
          <w:b/>
          <w:sz w:val="28"/>
          <w:szCs w:val="28"/>
        </w:rPr>
        <w:t>Медведь</w:t>
      </w:r>
      <w:r w:rsidR="000233A0">
        <w:rPr>
          <w:rFonts w:ascii="Times New Roman" w:hAnsi="Times New Roman" w:cs="Times New Roman"/>
          <w:b/>
          <w:sz w:val="28"/>
          <w:szCs w:val="28"/>
        </w:rPr>
        <w:t>»;</w:t>
      </w:r>
    </w:p>
    <w:p w:rsidR="00147F28" w:rsidRDefault="00147F28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клуб бальных танцев </w:t>
      </w:r>
      <w:r w:rsidRPr="000233A0">
        <w:rPr>
          <w:rFonts w:ascii="Times New Roman" w:hAnsi="Times New Roman" w:cs="Times New Roman"/>
          <w:b/>
          <w:sz w:val="28"/>
          <w:szCs w:val="28"/>
        </w:rPr>
        <w:t>«Грация»;</w:t>
      </w:r>
    </w:p>
    <w:p w:rsidR="00147F28" w:rsidRDefault="00147F28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0F" w:rsidRDefault="003D670F" w:rsidP="00ED4512">
      <w:pPr>
        <w:rPr>
          <w:rFonts w:ascii="Times New Roman" w:hAnsi="Times New Roman" w:cs="Times New Roman"/>
          <w:sz w:val="28"/>
          <w:szCs w:val="28"/>
        </w:rPr>
      </w:pPr>
    </w:p>
    <w:p w:rsidR="003D670F" w:rsidRDefault="003D670F" w:rsidP="00ED4512">
      <w:pPr>
        <w:rPr>
          <w:rFonts w:ascii="Times New Roman" w:hAnsi="Times New Roman" w:cs="Times New Roman"/>
          <w:sz w:val="28"/>
          <w:szCs w:val="28"/>
        </w:rPr>
      </w:pPr>
    </w:p>
    <w:p w:rsidR="003D670F" w:rsidRDefault="003D670F" w:rsidP="00ED4512">
      <w:pPr>
        <w:rPr>
          <w:rFonts w:ascii="Times New Roman" w:hAnsi="Times New Roman" w:cs="Times New Roman"/>
          <w:sz w:val="28"/>
          <w:szCs w:val="28"/>
        </w:rPr>
      </w:pPr>
    </w:p>
    <w:p w:rsidR="003D670F" w:rsidRDefault="003D670F" w:rsidP="00ED4512">
      <w:pPr>
        <w:rPr>
          <w:rFonts w:ascii="Times New Roman" w:hAnsi="Times New Roman" w:cs="Times New Roman"/>
          <w:sz w:val="28"/>
          <w:szCs w:val="28"/>
        </w:rPr>
      </w:pPr>
    </w:p>
    <w:p w:rsidR="003D670F" w:rsidRDefault="003D670F" w:rsidP="00ED4512">
      <w:pPr>
        <w:rPr>
          <w:rFonts w:ascii="Times New Roman" w:hAnsi="Times New Roman" w:cs="Times New Roman"/>
          <w:sz w:val="28"/>
          <w:szCs w:val="28"/>
        </w:rPr>
      </w:pPr>
    </w:p>
    <w:p w:rsidR="003D670F" w:rsidRDefault="003D670F" w:rsidP="00ED4512">
      <w:pPr>
        <w:rPr>
          <w:rFonts w:ascii="Times New Roman" w:hAnsi="Times New Roman" w:cs="Times New Roman"/>
          <w:sz w:val="28"/>
          <w:szCs w:val="28"/>
        </w:rPr>
      </w:pPr>
    </w:p>
    <w:p w:rsidR="003D670F" w:rsidRDefault="003D670F" w:rsidP="00ED4512">
      <w:pPr>
        <w:rPr>
          <w:rFonts w:ascii="Times New Roman" w:hAnsi="Times New Roman" w:cs="Times New Roman"/>
          <w:sz w:val="28"/>
          <w:szCs w:val="28"/>
        </w:rPr>
      </w:pPr>
    </w:p>
    <w:p w:rsidR="003D670F" w:rsidRDefault="003D670F" w:rsidP="00ED4512">
      <w:pPr>
        <w:rPr>
          <w:rFonts w:ascii="Times New Roman" w:hAnsi="Times New Roman" w:cs="Times New Roman"/>
          <w:sz w:val="28"/>
          <w:szCs w:val="28"/>
        </w:rPr>
      </w:pPr>
    </w:p>
    <w:p w:rsidR="00ED4512" w:rsidRDefault="00ED4512" w:rsidP="00ED451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Возрождение и развитие традиционной национальной культуры.</w:t>
      </w:r>
    </w:p>
    <w:p w:rsidR="00ED4512" w:rsidRDefault="00ED4512" w:rsidP="00ED4512">
      <w:pPr>
        <w:pStyle w:val="a3"/>
        <w:rPr>
          <w:rFonts w:ascii="Times New Roman" w:hAnsi="Times New Roman" w:cs="Times New Roman"/>
          <w:b/>
          <w:sz w:val="24"/>
          <w:szCs w:val="32"/>
        </w:rPr>
      </w:pPr>
    </w:p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работу музейной комнаты крестьянского быта  «Изба», детского фольклорного ансамбля «Золотые ворота», народного ансамбля</w:t>
      </w:r>
      <w:r w:rsidR="000233A0">
        <w:rPr>
          <w:rFonts w:ascii="Times New Roman" w:hAnsi="Times New Roman" w:cs="Times New Roman"/>
          <w:sz w:val="28"/>
          <w:szCs w:val="28"/>
        </w:rPr>
        <w:t xml:space="preserve"> казачьей песни</w:t>
      </w:r>
      <w:r>
        <w:rPr>
          <w:rFonts w:ascii="Times New Roman" w:hAnsi="Times New Roman" w:cs="Times New Roman"/>
          <w:sz w:val="28"/>
          <w:szCs w:val="28"/>
        </w:rPr>
        <w:t xml:space="preserve"> «Донская вольница» с целью пропаганды традиционной на</w:t>
      </w:r>
      <w:r w:rsidR="000233A0">
        <w:rPr>
          <w:rFonts w:ascii="Times New Roman" w:hAnsi="Times New Roman" w:cs="Times New Roman"/>
          <w:sz w:val="28"/>
          <w:szCs w:val="28"/>
        </w:rPr>
        <w:t>родной</w:t>
      </w:r>
      <w:r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принимать участие в вокальных и хореографических конкурсах областного и всероссийского уровня</w:t>
      </w:r>
      <w:r w:rsidR="00D20E47">
        <w:rPr>
          <w:rFonts w:ascii="Times New Roman" w:hAnsi="Times New Roman" w:cs="Times New Roman"/>
          <w:sz w:val="28"/>
          <w:szCs w:val="28"/>
        </w:rPr>
        <w:t>, согласно плану мероприятий ВОЦНТиК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сотрудничество с мастерами декоративно-прикладного творчества района и области;</w:t>
      </w:r>
    </w:p>
    <w:p w:rsidR="00ED4512" w:rsidRDefault="000233A0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начать </w:t>
      </w:r>
      <w:r w:rsidR="00ED451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4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клуба рукоделий </w:t>
      </w:r>
      <w:r w:rsidR="00ED4512">
        <w:rPr>
          <w:rFonts w:ascii="Times New Roman" w:hAnsi="Times New Roman" w:cs="Times New Roman"/>
          <w:sz w:val="28"/>
          <w:szCs w:val="28"/>
        </w:rPr>
        <w:t>«</w:t>
      </w:r>
      <w:r w:rsidR="00D20E47">
        <w:rPr>
          <w:rFonts w:ascii="Times New Roman" w:hAnsi="Times New Roman" w:cs="Times New Roman"/>
          <w:sz w:val="28"/>
          <w:szCs w:val="28"/>
        </w:rPr>
        <w:t>Мастерица</w:t>
      </w:r>
      <w:r w:rsidR="00ED4512">
        <w:rPr>
          <w:rFonts w:ascii="Times New Roman" w:hAnsi="Times New Roman" w:cs="Times New Roman"/>
          <w:sz w:val="28"/>
          <w:szCs w:val="28"/>
        </w:rPr>
        <w:t>», проводить на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D4512">
        <w:rPr>
          <w:rFonts w:ascii="Times New Roman" w:hAnsi="Times New Roman" w:cs="Times New Roman"/>
          <w:sz w:val="28"/>
          <w:szCs w:val="28"/>
        </w:rPr>
        <w:t xml:space="preserve"> базе</w:t>
      </w:r>
      <w:r w:rsidR="00D20E47"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="00ED4512">
        <w:rPr>
          <w:rFonts w:ascii="Times New Roman" w:hAnsi="Times New Roman" w:cs="Times New Roman"/>
          <w:sz w:val="28"/>
          <w:szCs w:val="28"/>
        </w:rPr>
        <w:t>;</w:t>
      </w:r>
    </w:p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проводить обрядовые традиционные праздники в детском ансамбле «Золотые ворота»;</w:t>
      </w:r>
    </w:p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проводить выставки декоративно-прикладного творчества;</w:t>
      </w:r>
    </w:p>
    <w:p w:rsidR="00ED4512" w:rsidRDefault="00ED4512" w:rsidP="00ED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принимать участие в конкурсах и фестивалях декоративно-прикладного творчества.</w:t>
      </w:r>
    </w:p>
    <w:p w:rsidR="001C687D" w:rsidRDefault="001C687D" w:rsidP="000233A0">
      <w:pPr>
        <w:rPr>
          <w:rFonts w:ascii="Times New Roman" w:hAnsi="Times New Roman" w:cs="Times New Roman"/>
          <w:b/>
          <w:sz w:val="32"/>
          <w:szCs w:val="32"/>
        </w:rPr>
      </w:pPr>
    </w:p>
    <w:p w:rsidR="00ED4512" w:rsidRDefault="00ED4512" w:rsidP="00ED4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Культурно-досуговые формирования МКУК «РДК».</w:t>
      </w:r>
    </w:p>
    <w:p w:rsidR="00ED4512" w:rsidRPr="000D0557" w:rsidRDefault="00ED4512" w:rsidP="00ED4512">
      <w:pPr>
        <w:rPr>
          <w:rFonts w:ascii="Times New Roman" w:hAnsi="Times New Roman" w:cs="Times New Roman"/>
          <w:sz w:val="24"/>
          <w:szCs w:val="28"/>
        </w:rPr>
      </w:pPr>
    </w:p>
    <w:p w:rsidR="00ED4512" w:rsidRDefault="00ED4512" w:rsidP="00ED4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Кружки художественной самодеятельности.</w:t>
      </w:r>
    </w:p>
    <w:p w:rsidR="00ED4512" w:rsidRDefault="00ED4512" w:rsidP="00ED451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детский ансамбль эстрадной песни «Радуга»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Жихарева В.П.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Народный детский хореографический ансамбль «Виртуозы»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руководитель Долматова Э.В.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Народный вокальный ансамбль «Реченька»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руководитель Удодова Е.В.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Народный вокальный ансамбль «Горница»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руководитель Жихарева В.П.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Народный вокальный ансамбль «Донская вольница»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руководитель Тычинина Е.В.</w:t>
      </w:r>
    </w:p>
    <w:p w:rsidR="000D0557" w:rsidRDefault="000D0557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D055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7">
        <w:rPr>
          <w:rFonts w:ascii="Times New Roman" w:hAnsi="Times New Roman" w:cs="Times New Roman"/>
          <w:b/>
          <w:sz w:val="28"/>
          <w:szCs w:val="28"/>
        </w:rPr>
        <w:t>Театр танца «Виртуозы»</w:t>
      </w:r>
    </w:p>
    <w:p w:rsidR="000D0557" w:rsidRDefault="000D0557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руководитель Салтыков К.С.</w:t>
      </w:r>
    </w:p>
    <w:p w:rsidR="00ED4512" w:rsidRDefault="000D0557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D4512">
        <w:rPr>
          <w:rFonts w:ascii="Times New Roman" w:hAnsi="Times New Roman" w:cs="Times New Roman"/>
          <w:b/>
          <w:sz w:val="28"/>
          <w:szCs w:val="28"/>
        </w:rPr>
        <w:t xml:space="preserve">. Хор ветеранов «В кругу друзей» 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руководитель Казарцев В.Ф.</w:t>
      </w:r>
    </w:p>
    <w:p w:rsidR="00ED4512" w:rsidRDefault="000D0557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D4512">
        <w:rPr>
          <w:rFonts w:ascii="Times New Roman" w:hAnsi="Times New Roman" w:cs="Times New Roman"/>
          <w:b/>
          <w:sz w:val="28"/>
          <w:szCs w:val="28"/>
        </w:rPr>
        <w:t>. Духовой оркестр</w:t>
      </w:r>
      <w:r w:rsidR="00ED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47" w:rsidRPr="001C687D" w:rsidRDefault="00ED4512" w:rsidP="001C687D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руководитель Великородных  В.Д.</w:t>
      </w:r>
      <w:r w:rsidRPr="001C6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Студия сольного пения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руководитель Ловчикова Т.Е.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Дуэт «Притяжение»</w:t>
      </w:r>
    </w:p>
    <w:p w:rsidR="00ED4512" w:rsidRPr="001C687D" w:rsidRDefault="00ED4512" w:rsidP="001C687D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Ловчикова Т.Е.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Детский фольклорный ансамбль «Золотые ворота»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Лагудочкина И.Н.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Кружок  бальных танцев 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руководитель Шапран В.И.</w:t>
      </w:r>
    </w:p>
    <w:p w:rsidR="000233A0" w:rsidRDefault="000233A0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3A0">
        <w:rPr>
          <w:rFonts w:ascii="Times New Roman" w:hAnsi="Times New Roman" w:cs="Times New Roman"/>
          <w:b/>
          <w:sz w:val="28"/>
          <w:szCs w:val="28"/>
        </w:rPr>
        <w:t>Клуб бальных танцев «Грация»</w:t>
      </w:r>
    </w:p>
    <w:p w:rsidR="000233A0" w:rsidRDefault="000233A0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Фазлы М.В.</w:t>
      </w:r>
    </w:p>
    <w:p w:rsidR="00ED4512" w:rsidRDefault="00ED4512" w:rsidP="00ED4512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233A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Инструментальный кружок «Юный музыкант»</w:t>
      </w:r>
    </w:p>
    <w:p w:rsidR="000D0557" w:rsidRDefault="00ED4512" w:rsidP="000D0557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Терехов А.В.</w:t>
      </w:r>
    </w:p>
    <w:p w:rsidR="00ED4512" w:rsidRDefault="00ED4512" w:rsidP="00ED4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Клубы по интересам:</w:t>
      </w:r>
    </w:p>
    <w:p w:rsidR="00ED4512" w:rsidRDefault="00ED4512" w:rsidP="000D055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ветеранов </w:t>
      </w:r>
      <w:r>
        <w:rPr>
          <w:rFonts w:ascii="Times New Roman" w:hAnsi="Times New Roman" w:cs="Times New Roman"/>
          <w:b/>
          <w:sz w:val="28"/>
          <w:szCs w:val="28"/>
        </w:rPr>
        <w:t>«В кругу друзей»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Казарцев В.Ф.</w:t>
      </w:r>
    </w:p>
    <w:p w:rsidR="00ED4512" w:rsidRPr="001C687D" w:rsidRDefault="00ED4512" w:rsidP="000D055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b/>
          <w:sz w:val="28"/>
          <w:szCs w:val="28"/>
        </w:rPr>
        <w:t xml:space="preserve">«Здоровье» 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Емашова Г.Д. </w:t>
      </w:r>
    </w:p>
    <w:p w:rsidR="001C687D" w:rsidRPr="001C687D" w:rsidRDefault="001C687D" w:rsidP="001C687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0557">
        <w:rPr>
          <w:rFonts w:ascii="Times New Roman" w:hAnsi="Times New Roman" w:cs="Times New Roman"/>
          <w:sz w:val="28"/>
          <w:szCs w:val="28"/>
        </w:rPr>
        <w:t>Танцевальный клуб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«Ретро клуб 60+» </w:t>
      </w:r>
      <w:r w:rsidRPr="001C68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687D">
        <w:rPr>
          <w:rFonts w:ascii="Times New Roman" w:hAnsi="Times New Roman" w:cs="Times New Roman"/>
          <w:sz w:val="28"/>
          <w:szCs w:val="28"/>
        </w:rPr>
        <w:t>руководитель Хмара А.Д.</w:t>
      </w:r>
    </w:p>
    <w:p w:rsidR="001C687D" w:rsidRPr="001C687D" w:rsidRDefault="000D0557" w:rsidP="001C687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87D" w:rsidRPr="000D0557">
        <w:rPr>
          <w:rFonts w:ascii="Times New Roman" w:hAnsi="Times New Roman" w:cs="Times New Roman"/>
          <w:sz w:val="28"/>
          <w:szCs w:val="28"/>
        </w:rPr>
        <w:t xml:space="preserve">Танцевальный клуб </w:t>
      </w:r>
      <w:r w:rsidR="001C687D">
        <w:rPr>
          <w:rFonts w:ascii="Times New Roman" w:hAnsi="Times New Roman" w:cs="Times New Roman"/>
          <w:b/>
          <w:sz w:val="28"/>
          <w:szCs w:val="28"/>
        </w:rPr>
        <w:t xml:space="preserve">«Бархатный сезон» </w:t>
      </w:r>
      <w:r w:rsidR="001C687D" w:rsidRPr="001C68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687D" w:rsidRPr="001C687D">
        <w:rPr>
          <w:rFonts w:ascii="Times New Roman" w:hAnsi="Times New Roman" w:cs="Times New Roman"/>
          <w:sz w:val="28"/>
          <w:szCs w:val="28"/>
        </w:rPr>
        <w:t>руководитель Черепанова Л.А.</w:t>
      </w:r>
    </w:p>
    <w:p w:rsidR="00ED4512" w:rsidRPr="001C687D" w:rsidRDefault="001C687D" w:rsidP="001C687D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объединение</w:t>
      </w:r>
      <w:r w:rsidR="00ED4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«Дом дружбы</w:t>
      </w:r>
      <w:r w:rsidR="00ED4512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ED4512">
        <w:rPr>
          <w:rFonts w:ascii="Times New Roman" w:hAnsi="Times New Roman" w:cs="Times New Roman"/>
          <w:sz w:val="28"/>
          <w:szCs w:val="28"/>
        </w:rPr>
        <w:t>руководитель Васильева Л.Н.</w:t>
      </w:r>
    </w:p>
    <w:p w:rsidR="00ED4512" w:rsidRDefault="00ED4512" w:rsidP="000D055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казачьих единоборств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«Медведь» </w:t>
      </w:r>
      <w:r>
        <w:rPr>
          <w:rFonts w:ascii="Times New Roman" w:hAnsi="Times New Roman" w:cs="Times New Roman"/>
          <w:sz w:val="28"/>
          <w:szCs w:val="28"/>
        </w:rPr>
        <w:t>- руководитель Красов А.Н.</w:t>
      </w:r>
    </w:p>
    <w:p w:rsidR="00147F28" w:rsidRDefault="00147F28" w:rsidP="000D0557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рукоделия </w:t>
      </w:r>
      <w:r w:rsidRPr="00147F28">
        <w:rPr>
          <w:rFonts w:ascii="Times New Roman" w:hAnsi="Times New Roman" w:cs="Times New Roman"/>
          <w:b/>
          <w:sz w:val="28"/>
          <w:szCs w:val="28"/>
        </w:rPr>
        <w:t xml:space="preserve">«Мастерица» - </w:t>
      </w:r>
      <w:r>
        <w:rPr>
          <w:rFonts w:ascii="Times New Roman" w:hAnsi="Times New Roman" w:cs="Times New Roman"/>
          <w:sz w:val="28"/>
          <w:szCs w:val="28"/>
        </w:rPr>
        <w:t>руководитель Шедогубова Н.Ю.</w:t>
      </w:r>
    </w:p>
    <w:p w:rsidR="00ED4512" w:rsidRPr="003D670F" w:rsidRDefault="000233A0" w:rsidP="003D670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557" w:rsidRPr="000D0557">
        <w:rPr>
          <w:rFonts w:ascii="Times New Roman" w:hAnsi="Times New Roman" w:cs="Times New Roman"/>
          <w:sz w:val="28"/>
          <w:szCs w:val="28"/>
        </w:rPr>
        <w:t>Клуб</w:t>
      </w:r>
      <w:r w:rsidR="000D0557">
        <w:rPr>
          <w:rFonts w:ascii="Times New Roman" w:hAnsi="Times New Roman" w:cs="Times New Roman"/>
          <w:b/>
          <w:sz w:val="28"/>
          <w:szCs w:val="28"/>
        </w:rPr>
        <w:t xml:space="preserve"> «Я и мой ребёнок» - </w:t>
      </w:r>
      <w:r w:rsidR="000D0557" w:rsidRPr="000D0557">
        <w:rPr>
          <w:rFonts w:ascii="Times New Roman" w:hAnsi="Times New Roman" w:cs="Times New Roman"/>
          <w:sz w:val="28"/>
          <w:szCs w:val="28"/>
        </w:rPr>
        <w:t>руководитель Манжурина А.А.</w:t>
      </w:r>
    </w:p>
    <w:p w:rsidR="00ED4512" w:rsidRPr="001C687D" w:rsidRDefault="00ED4512" w:rsidP="001C687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87D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руководство.</w:t>
      </w:r>
    </w:p>
    <w:p w:rsidR="00ED4512" w:rsidRPr="003D670F" w:rsidRDefault="00ED4512" w:rsidP="00ED4512">
      <w:pPr>
        <w:spacing w:after="0" w:line="360" w:lineRule="auto"/>
        <w:rPr>
          <w:rFonts w:ascii="Times New Roman" w:hAnsi="Times New Roman" w:cs="Times New Roman"/>
          <w:b/>
          <w:szCs w:val="32"/>
        </w:rPr>
      </w:pP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провести анализ культурно-до</w:t>
      </w:r>
      <w:r w:rsidR="00147F28">
        <w:rPr>
          <w:rFonts w:ascii="Times New Roman" w:hAnsi="Times New Roman" w:cs="Times New Roman"/>
          <w:sz w:val="28"/>
          <w:szCs w:val="28"/>
        </w:rPr>
        <w:t>суговой деятельности РДК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Насонова Т.Н.</w:t>
      </w:r>
      <w:r w:rsidR="000D0557">
        <w:rPr>
          <w:rFonts w:ascii="Times New Roman" w:hAnsi="Times New Roman" w:cs="Times New Roman"/>
          <w:sz w:val="28"/>
          <w:szCs w:val="28"/>
        </w:rPr>
        <w:t>, Манжурина А.А.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систематически делать анализ проводимых мероприятий.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худ. рук. РДК Ловчикова Т.Е.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работу творческих лабораторий: руководителей мастерских, кружков прикладного творчества.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худ. рук. РДК Ловчикова Т.Е., руководители клубных формирований.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семинары для культработников КДУ района 1 раз в квартал.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Насонова Т.Н.</w:t>
      </w:r>
      <w:r w:rsidR="000D0557">
        <w:rPr>
          <w:rFonts w:ascii="Times New Roman" w:hAnsi="Times New Roman" w:cs="Times New Roman"/>
          <w:sz w:val="28"/>
          <w:szCs w:val="28"/>
        </w:rPr>
        <w:t>, Манжурина А.А.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провести мониторинг на выявление досуговых предпочтений населения.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Насонова Т.Н.</w:t>
      </w:r>
      <w:r w:rsidR="000D0557" w:rsidRPr="000D0557">
        <w:rPr>
          <w:rFonts w:ascii="Times New Roman" w:hAnsi="Times New Roman" w:cs="Times New Roman"/>
          <w:sz w:val="28"/>
          <w:szCs w:val="28"/>
        </w:rPr>
        <w:t xml:space="preserve"> </w:t>
      </w:r>
      <w:r w:rsidR="000D0557">
        <w:rPr>
          <w:rFonts w:ascii="Times New Roman" w:hAnsi="Times New Roman" w:cs="Times New Roman"/>
          <w:sz w:val="28"/>
          <w:szCs w:val="28"/>
        </w:rPr>
        <w:t>, Манжурина А.А.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начинающих культработников проводить стажировки и консультации.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Насонова Т.Н.</w:t>
      </w:r>
      <w:r w:rsidR="000D0557" w:rsidRPr="000D0557">
        <w:rPr>
          <w:rFonts w:ascii="Times New Roman" w:hAnsi="Times New Roman" w:cs="Times New Roman"/>
          <w:sz w:val="28"/>
          <w:szCs w:val="28"/>
        </w:rPr>
        <w:t xml:space="preserve"> </w:t>
      </w:r>
      <w:r w:rsidR="000D0557">
        <w:rPr>
          <w:rFonts w:ascii="Times New Roman" w:hAnsi="Times New Roman" w:cs="Times New Roman"/>
          <w:sz w:val="28"/>
          <w:szCs w:val="28"/>
        </w:rPr>
        <w:t>, Манжурина А.А.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изучать, обобщать и рекомендовать лучший передовой опыт в практику КДУ.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Насонова Т.Н.</w:t>
      </w:r>
      <w:r w:rsidR="000D0557" w:rsidRPr="000D0557">
        <w:rPr>
          <w:rFonts w:ascii="Times New Roman" w:hAnsi="Times New Roman" w:cs="Times New Roman"/>
          <w:sz w:val="28"/>
          <w:szCs w:val="28"/>
        </w:rPr>
        <w:t xml:space="preserve"> </w:t>
      </w:r>
      <w:r w:rsidR="000D0557">
        <w:rPr>
          <w:rFonts w:ascii="Times New Roman" w:hAnsi="Times New Roman" w:cs="Times New Roman"/>
          <w:sz w:val="28"/>
          <w:szCs w:val="28"/>
        </w:rPr>
        <w:t>, Манжурина А.А.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практич</w:t>
      </w:r>
      <w:r w:rsidR="00E76D9C">
        <w:rPr>
          <w:rFonts w:ascii="Times New Roman" w:hAnsi="Times New Roman" w:cs="Times New Roman"/>
          <w:sz w:val="28"/>
          <w:szCs w:val="28"/>
        </w:rPr>
        <w:t>ескую помощь работникам КДУ</w:t>
      </w:r>
      <w:r>
        <w:rPr>
          <w:rFonts w:ascii="Times New Roman" w:hAnsi="Times New Roman" w:cs="Times New Roman"/>
          <w:sz w:val="28"/>
          <w:szCs w:val="28"/>
        </w:rPr>
        <w:t xml:space="preserve"> в подборе методического, музыкального и видеоматериала по всем формам работы.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Насонова Т.Н.</w:t>
      </w:r>
      <w:r w:rsidR="000D0557" w:rsidRPr="000D0557">
        <w:rPr>
          <w:rFonts w:ascii="Times New Roman" w:hAnsi="Times New Roman" w:cs="Times New Roman"/>
          <w:sz w:val="28"/>
          <w:szCs w:val="28"/>
        </w:rPr>
        <w:t xml:space="preserve"> </w:t>
      </w:r>
      <w:r w:rsidR="000D0557">
        <w:rPr>
          <w:rFonts w:ascii="Times New Roman" w:hAnsi="Times New Roman" w:cs="Times New Roman"/>
          <w:sz w:val="28"/>
          <w:szCs w:val="28"/>
        </w:rPr>
        <w:t>, Манжурина А.А.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работу по видеосъёмке лучших мероприятий, проведённых на базе учреждений культуры района с последующим их использованием на семинарских занятиях.</w:t>
      </w:r>
    </w:p>
    <w:p w:rsidR="00ED4512" w:rsidRDefault="00E76D9C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видео</w:t>
      </w:r>
      <w:r w:rsidR="00ED4512">
        <w:rPr>
          <w:rFonts w:ascii="Times New Roman" w:hAnsi="Times New Roman" w:cs="Times New Roman"/>
          <w:sz w:val="28"/>
          <w:szCs w:val="28"/>
        </w:rPr>
        <w:t>оператор Свириденко Д.Н.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систематически делать обзор новинок методической литературы, сценарных разработок, нормативно-правовой базы.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D0557">
        <w:rPr>
          <w:rFonts w:ascii="Times New Roman" w:hAnsi="Times New Roman" w:cs="Times New Roman"/>
          <w:sz w:val="28"/>
          <w:szCs w:val="28"/>
        </w:rPr>
        <w:t xml:space="preserve">в. Насонова Т.Н., Манжурина А.А., </w:t>
      </w:r>
      <w:r>
        <w:rPr>
          <w:rFonts w:ascii="Times New Roman" w:hAnsi="Times New Roman" w:cs="Times New Roman"/>
          <w:sz w:val="28"/>
          <w:szCs w:val="28"/>
        </w:rPr>
        <w:t>Ловчикова Т.Е.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разработать положения о</w:t>
      </w:r>
      <w:r w:rsidR="00E76D9C">
        <w:rPr>
          <w:rFonts w:ascii="Times New Roman" w:hAnsi="Times New Roman" w:cs="Times New Roman"/>
          <w:sz w:val="28"/>
          <w:szCs w:val="28"/>
        </w:rPr>
        <w:t xml:space="preserve"> районных </w:t>
      </w:r>
      <w:r>
        <w:rPr>
          <w:rFonts w:ascii="Times New Roman" w:hAnsi="Times New Roman" w:cs="Times New Roman"/>
          <w:sz w:val="28"/>
          <w:szCs w:val="28"/>
        </w:rPr>
        <w:t xml:space="preserve"> смотрах-конкурсах, фестивалях.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Насонова Т.Н.</w:t>
      </w:r>
      <w:r w:rsidR="000D0557" w:rsidRPr="000D0557">
        <w:rPr>
          <w:rFonts w:ascii="Times New Roman" w:hAnsi="Times New Roman" w:cs="Times New Roman"/>
          <w:sz w:val="28"/>
          <w:szCs w:val="28"/>
        </w:rPr>
        <w:t xml:space="preserve"> </w:t>
      </w:r>
      <w:r w:rsidR="000D0557">
        <w:rPr>
          <w:rFonts w:ascii="Times New Roman" w:hAnsi="Times New Roman" w:cs="Times New Roman"/>
          <w:sz w:val="28"/>
          <w:szCs w:val="28"/>
        </w:rPr>
        <w:t>, Манжурина А.А.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организовать проведение районных смотров-конкурсов, фестивалей согласно плану.</w:t>
      </w:r>
    </w:p>
    <w:p w:rsidR="00ED4512" w:rsidRDefault="000D0557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Насонова Т.Н.,  Манжурина А.А., </w:t>
      </w:r>
      <w:r w:rsidR="00ED4512">
        <w:rPr>
          <w:rFonts w:ascii="Times New Roman" w:hAnsi="Times New Roman" w:cs="Times New Roman"/>
          <w:sz w:val="28"/>
          <w:szCs w:val="28"/>
        </w:rPr>
        <w:t>Ловчикова Т.Е.</w:t>
      </w:r>
    </w:p>
    <w:p w:rsidR="00ED4512" w:rsidRDefault="00ED4512" w:rsidP="00ED45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4512" w:rsidRDefault="00ED4512" w:rsidP="003D670F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Платные услуги МКУК «РДК».</w:t>
      </w:r>
    </w:p>
    <w:p w:rsidR="003D670F" w:rsidRPr="003D670F" w:rsidRDefault="003D670F" w:rsidP="003D670F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32"/>
        </w:rPr>
      </w:pPr>
    </w:p>
    <w:p w:rsidR="00ED4512" w:rsidRDefault="00ED4512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проведение:</w:t>
      </w:r>
    </w:p>
    <w:p w:rsidR="00ED4512" w:rsidRDefault="00ED4512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культурно-досуговых мероприятий по заявкам организаций, предприятий и администрации района.</w:t>
      </w:r>
    </w:p>
    <w:p w:rsidR="00147F28" w:rsidRDefault="00147F28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76D9C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конце</w:t>
      </w:r>
      <w:r w:rsidR="00CE2645">
        <w:rPr>
          <w:rFonts w:ascii="Times New Roman" w:hAnsi="Times New Roman" w:cs="Times New Roman"/>
          <w:sz w:val="28"/>
          <w:szCs w:val="28"/>
        </w:rPr>
        <w:t>р</w:t>
      </w:r>
      <w:r w:rsidR="00E76D9C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 xml:space="preserve"> приглашённых артистов.</w:t>
      </w:r>
    </w:p>
    <w:p w:rsidR="00147F28" w:rsidRDefault="00147F28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и проведение вечеров отдыха для жителей города и района.</w:t>
      </w:r>
    </w:p>
    <w:p w:rsidR="000233A0" w:rsidRDefault="000233A0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и проведение детских новогодних представлений и спектаклей.</w:t>
      </w:r>
    </w:p>
    <w:p w:rsidR="000233A0" w:rsidRPr="00147F28" w:rsidRDefault="000233A0" w:rsidP="000233A0">
      <w:pPr>
        <w:tabs>
          <w:tab w:val="left" w:pos="31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512" w:rsidRDefault="00ED4512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в коллективах, студиях:</w:t>
      </w:r>
    </w:p>
    <w:p w:rsidR="00ED4512" w:rsidRDefault="00ED4512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детский театр танца «Виртуозы» - рук. </w:t>
      </w:r>
      <w:r w:rsidR="000D0557">
        <w:rPr>
          <w:rFonts w:ascii="Times New Roman" w:hAnsi="Times New Roman" w:cs="Times New Roman"/>
          <w:sz w:val="28"/>
          <w:szCs w:val="28"/>
        </w:rPr>
        <w:t>Салтыков К.С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F28" w:rsidRDefault="00ED4512" w:rsidP="000233A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танцевально-спортивный клуб «</w:t>
      </w:r>
      <w:r w:rsidR="00147F28">
        <w:rPr>
          <w:rFonts w:ascii="Times New Roman" w:hAnsi="Times New Roman" w:cs="Times New Roman"/>
          <w:sz w:val="28"/>
          <w:szCs w:val="28"/>
        </w:rPr>
        <w:t>Грация</w:t>
      </w:r>
      <w:r>
        <w:rPr>
          <w:rFonts w:ascii="Times New Roman" w:hAnsi="Times New Roman" w:cs="Times New Roman"/>
          <w:sz w:val="28"/>
          <w:szCs w:val="28"/>
        </w:rPr>
        <w:t xml:space="preserve">» - рук. </w:t>
      </w:r>
      <w:r w:rsidR="00147F28">
        <w:rPr>
          <w:rFonts w:ascii="Times New Roman" w:hAnsi="Times New Roman" w:cs="Times New Roman"/>
          <w:sz w:val="28"/>
          <w:szCs w:val="28"/>
        </w:rPr>
        <w:t>Фазлы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12" w:rsidRDefault="00ED4512" w:rsidP="00ED4512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Укрепление материально-технической базы.</w:t>
      </w:r>
    </w:p>
    <w:p w:rsidR="00ED4512" w:rsidRDefault="00ED4512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D4512" w:rsidRDefault="00ED4512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147F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запланировано:</w:t>
      </w:r>
    </w:p>
    <w:p w:rsidR="00ED4512" w:rsidRDefault="00ED4512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отделка внутренних помещений (при наличии финансирования);</w:t>
      </w:r>
    </w:p>
    <w:p w:rsidR="00ED4512" w:rsidRDefault="00ED4512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приобретение сценических костюмов, сц</w:t>
      </w:r>
      <w:r w:rsidR="00E76D9C">
        <w:rPr>
          <w:rFonts w:ascii="Times New Roman" w:hAnsi="Times New Roman" w:cs="Times New Roman"/>
          <w:sz w:val="28"/>
          <w:szCs w:val="28"/>
        </w:rPr>
        <w:t>ен</w:t>
      </w:r>
      <w:r w:rsidR="00E94056">
        <w:rPr>
          <w:rFonts w:ascii="Times New Roman" w:hAnsi="Times New Roman" w:cs="Times New Roman"/>
          <w:sz w:val="28"/>
          <w:szCs w:val="28"/>
        </w:rPr>
        <w:t>ической обуви для коллективов (</w:t>
      </w:r>
      <w:bookmarkStart w:id="0" w:name="_GoBack"/>
      <w:bookmarkEnd w:id="0"/>
      <w:r w:rsidR="00E76D9C">
        <w:rPr>
          <w:rFonts w:ascii="Times New Roman" w:hAnsi="Times New Roman" w:cs="Times New Roman"/>
          <w:sz w:val="28"/>
          <w:szCs w:val="28"/>
        </w:rPr>
        <w:t>при наличии финасирования)</w:t>
      </w:r>
    </w:p>
    <w:p w:rsidR="00147F28" w:rsidRDefault="00147F28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изготовление сценических декораций;</w:t>
      </w:r>
    </w:p>
    <w:p w:rsidR="00147F28" w:rsidRDefault="00147F28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</w:t>
      </w:r>
      <w:r w:rsidR="00E76D9C">
        <w:rPr>
          <w:rFonts w:ascii="Times New Roman" w:hAnsi="Times New Roman" w:cs="Times New Roman"/>
          <w:sz w:val="28"/>
          <w:szCs w:val="28"/>
        </w:rPr>
        <w:t>упка офисной мебели, оргтехники ( при наличии финансирования)</w:t>
      </w:r>
    </w:p>
    <w:p w:rsidR="00147F28" w:rsidRDefault="00147F28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пошив штор для малого зала;</w:t>
      </w:r>
    </w:p>
    <w:p w:rsidR="00ED4512" w:rsidRDefault="00E76D9C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покупка световой аппаратуры ( при наличии финансирования)</w:t>
      </w:r>
    </w:p>
    <w:p w:rsidR="00ED4512" w:rsidRDefault="00ED4512" w:rsidP="00ED451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4512" w:rsidRDefault="00ED4512" w:rsidP="00ED4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5536" w:rsidRPr="00E94056" w:rsidRDefault="00ED4512" w:rsidP="00E94056">
      <w:pPr>
        <w:pStyle w:val="a3"/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МКУК «РДК»        </w:t>
      </w:r>
      <w:r w:rsidR="00E94056">
        <w:rPr>
          <w:rFonts w:ascii="Times New Roman" w:hAnsi="Times New Roman" w:cs="Times New Roman"/>
          <w:sz w:val="28"/>
          <w:szCs w:val="28"/>
        </w:rPr>
        <w:t xml:space="preserve">                  Ловчикова Т.Е.</w:t>
      </w:r>
    </w:p>
    <w:sectPr w:rsidR="00305536" w:rsidRPr="00E9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639"/>
    <w:multiLevelType w:val="hybridMultilevel"/>
    <w:tmpl w:val="BF12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02F5"/>
    <w:multiLevelType w:val="hybridMultilevel"/>
    <w:tmpl w:val="7FC41F9C"/>
    <w:lvl w:ilvl="0" w:tplc="CD1057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D4F25"/>
    <w:multiLevelType w:val="hybridMultilevel"/>
    <w:tmpl w:val="2D7C7772"/>
    <w:lvl w:ilvl="0" w:tplc="B7A85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927281"/>
    <w:multiLevelType w:val="hybridMultilevel"/>
    <w:tmpl w:val="73F2B06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440F9"/>
    <w:multiLevelType w:val="hybridMultilevel"/>
    <w:tmpl w:val="05A0248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4C"/>
    <w:rsid w:val="000233A0"/>
    <w:rsid w:val="0006051F"/>
    <w:rsid w:val="000D0557"/>
    <w:rsid w:val="00147F28"/>
    <w:rsid w:val="001B7CC6"/>
    <w:rsid w:val="001C687D"/>
    <w:rsid w:val="002719AD"/>
    <w:rsid w:val="00305536"/>
    <w:rsid w:val="003D670F"/>
    <w:rsid w:val="003E6B88"/>
    <w:rsid w:val="004523D9"/>
    <w:rsid w:val="00453EB7"/>
    <w:rsid w:val="009A7EFA"/>
    <w:rsid w:val="00AE374C"/>
    <w:rsid w:val="00BF2811"/>
    <w:rsid w:val="00CE2645"/>
    <w:rsid w:val="00D20E47"/>
    <w:rsid w:val="00E76D9C"/>
    <w:rsid w:val="00E94056"/>
    <w:rsid w:val="00E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12"/>
    <w:pPr>
      <w:ind w:left="720"/>
      <w:contextualSpacing/>
    </w:pPr>
  </w:style>
  <w:style w:type="table" w:styleId="a4">
    <w:name w:val="Table Grid"/>
    <w:basedOn w:val="a1"/>
    <w:uiPriority w:val="59"/>
    <w:rsid w:val="00ED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6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12"/>
    <w:pPr>
      <w:ind w:left="720"/>
      <w:contextualSpacing/>
    </w:pPr>
  </w:style>
  <w:style w:type="table" w:styleId="a4">
    <w:name w:val="Table Grid"/>
    <w:basedOn w:val="a1"/>
    <w:uiPriority w:val="59"/>
    <w:rsid w:val="00ED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6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2020-01-14T12:30:00Z</dcterms:created>
  <dcterms:modified xsi:type="dcterms:W3CDTF">2020-04-24T19:16:00Z</dcterms:modified>
</cp:coreProperties>
</file>